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广东省第八届风筝锦标赛常态化疫情防控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申报承诺书</w:t>
      </w:r>
    </w:p>
    <w:bookmarkEnd w:id="0"/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本人承诺：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我将如实填写《承诺书》，如有发热、乏力、咳嗽、呼吸困难、腹泻等症状出现，将及时向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组委会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报告，并立即就医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本人签字：         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未满16周岁监护人、管理人或法定代理人签名：      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疫情防控申报说明</w:t>
      </w:r>
    </w:p>
    <w:p>
      <w:pPr>
        <w:pageBreakBefore w:val="0"/>
        <w:tabs>
          <w:tab w:val="left" w:pos="507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1.所有参赛人员（含领队、教练员、裁判员、运动员、工作人员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须于赛事报到前填写《承诺书》，于报到当天将《承诺书》交给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组委会疫情防控联系人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2.以上健康情况，若所有指标均为“无”，且持有健康绿码，可参加赛事活动。如个别指标为“有”须提供赛前报到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小时内核酸检测阴性证明，方可参加赛事活动。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highlight w:val="none"/>
        </w:rPr>
        <w:t>黄码、红码人员不得参与赛事相关工作。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GQ0ZjBhZTAyNzE1NTJmNjU4ZjM1MWI0NWU3MDcifQ=="/>
  </w:docVars>
  <w:rsids>
    <w:rsidRoot w:val="5BA35DEC"/>
    <w:rsid w:val="5BA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2022-11-17T10:17:00Z</dcterms:created>
  <dc:creator>蜜静 </dc:creator>
  <cp:lastModifiedBy>蜜静 </cp:lastModifiedBy>
  <dcterms:modified xsi:type="dcterms:W3CDTF">2022-11-17T10:22:06Z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F96AFE102C6740A5A25D9DD2912C53CC</vt:lpwstr>
  </property>
</Properties>
</file>